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b/>
          <w:bCs/>
          <w:sz w:val="32"/>
          <w:szCs w:val="32"/>
          <w:lang w:eastAsia="zh-CN"/>
        </w:rPr>
      </w:pPr>
      <w:r>
        <w:rPr>
          <w:rFonts w:hint="eastAsia"/>
          <w:b/>
          <w:bCs/>
          <w:sz w:val="32"/>
          <w:szCs w:val="32"/>
          <w:lang w:eastAsia="zh-CN"/>
        </w:rPr>
        <w:drawing>
          <wp:anchor distT="0" distB="0" distL="114300" distR="114300" simplePos="0" relativeHeight="251658240" behindDoc="0" locked="0" layoutInCell="1" allowOverlap="1">
            <wp:simplePos x="0" y="0"/>
            <wp:positionH relativeFrom="column">
              <wp:posOffset>-247650</wp:posOffset>
            </wp:positionH>
            <wp:positionV relativeFrom="paragraph">
              <wp:posOffset>-708660</wp:posOffset>
            </wp:positionV>
            <wp:extent cx="1152525" cy="714375"/>
            <wp:effectExtent l="0" t="0" r="9525" b="9525"/>
            <wp:wrapSquare wrapText="bothSides"/>
            <wp:docPr id="1" name="图片 1" descr="英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英国logo"/>
                    <pic:cNvPicPr>
                      <a:picLocks noChangeAspect="1"/>
                    </pic:cNvPicPr>
                  </pic:nvPicPr>
                  <pic:blipFill>
                    <a:blip r:embed="rId4"/>
                    <a:stretch>
                      <a:fillRect/>
                    </a:stretch>
                  </pic:blipFill>
                  <pic:spPr>
                    <a:xfrm>
                      <a:off x="0" y="0"/>
                      <a:ext cx="1152525" cy="714375"/>
                    </a:xfrm>
                    <a:prstGeom prst="rect">
                      <a:avLst/>
                    </a:prstGeom>
                  </pic:spPr>
                </pic:pic>
              </a:graphicData>
            </a:graphic>
          </wp:anchor>
        </w:drawing>
      </w:r>
      <w:bookmarkStart w:id="0" w:name="_GoBack"/>
      <w:bookmarkEnd w:id="0"/>
      <w:r>
        <w:rPr>
          <w:rFonts w:hint="eastAsia"/>
          <w:b/>
          <w:bCs/>
          <w:sz w:val="32"/>
          <w:szCs w:val="32"/>
          <w:lang w:eastAsia="zh-CN"/>
        </w:rPr>
        <w:t>英国探亲、访友签证所需材料</w:t>
      </w:r>
    </w:p>
    <w:p>
      <w:pPr>
        <w:jc w:val="center"/>
        <w:rPr>
          <w:rFonts w:hint="eastAsia"/>
          <w:b/>
          <w:bCs/>
          <w:sz w:val="32"/>
          <w:szCs w:val="32"/>
          <w:lang w:eastAsia="zh-CN"/>
        </w:rPr>
      </w:pP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英国探亲访友签证签发给</w:t>
      </w:r>
      <w:r>
        <w:rPr>
          <w:rFonts w:ascii="宋体" w:hAnsi="宋体" w:eastAsia="宋体" w:cs="宋体"/>
          <w:sz w:val="24"/>
          <w:szCs w:val="24"/>
        </w:rPr>
        <w:t>打算访问在英国居住的家庭成员</w:t>
      </w:r>
      <w:r>
        <w:rPr>
          <w:rFonts w:hint="eastAsia" w:ascii="宋体" w:hAnsi="宋体" w:eastAsia="宋体" w:cs="宋体"/>
          <w:sz w:val="24"/>
          <w:szCs w:val="24"/>
          <w:lang w:eastAsia="zh-CN"/>
        </w:rPr>
        <w:t>以及朋友、同学等申请者，需要按照使馆的要求提供所需材料且符合规定才可申请签证，以下是英国探亲、访友签证所需材料：</w:t>
      </w:r>
    </w:p>
    <w:p>
      <w:pPr>
        <w:ind w:firstLine="480" w:firstLineChars="200"/>
        <w:jc w:val="left"/>
        <w:rPr>
          <w:rFonts w:hint="eastAsia" w:ascii="宋体" w:hAnsi="宋体" w:eastAsia="宋体" w:cs="宋体"/>
          <w:sz w:val="24"/>
          <w:szCs w:val="24"/>
          <w:lang w:eastAsia="zh-CN"/>
        </w:rPr>
      </w:pP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签发对象：探亲、访友</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签证类型：探亲签证</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有效期限：两年、五年、十年</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停留期限：</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入境次数：多次</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受理时间：</w:t>
      </w:r>
      <w:r>
        <w:rPr>
          <w:rFonts w:hint="eastAsia" w:ascii="宋体" w:hAnsi="宋体" w:eastAsia="宋体" w:cs="宋体"/>
          <w:sz w:val="24"/>
          <w:szCs w:val="24"/>
          <w:lang w:val="en-US" w:eastAsia="zh-CN"/>
        </w:rPr>
        <w:t>15</w:t>
      </w:r>
      <w:r>
        <w:rPr>
          <w:rFonts w:hint="eastAsia" w:ascii="宋体" w:hAnsi="宋体" w:eastAsia="宋体" w:cs="宋体"/>
          <w:sz w:val="24"/>
          <w:szCs w:val="24"/>
          <w:lang w:eastAsia="zh-CN"/>
        </w:rPr>
        <w:t>个工作日左右</w:t>
      </w:r>
    </w:p>
    <w:p>
      <w:pPr>
        <w:ind w:firstLine="480" w:firstLineChars="200"/>
        <w:jc w:val="left"/>
        <w:rPr>
          <w:rFonts w:hint="eastAsia" w:ascii="宋体" w:hAnsi="宋体" w:eastAsia="宋体" w:cs="宋体"/>
          <w:sz w:val="24"/>
          <w:szCs w:val="24"/>
          <w:lang w:eastAsia="zh-CN"/>
        </w:rPr>
      </w:pP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所需材料：</w:t>
      </w:r>
    </w:p>
    <w:tbl>
      <w:tblPr>
        <w:tblStyle w:val="5"/>
        <w:tblpPr w:leftFromText="180" w:rightFromText="180" w:vertAnchor="text" w:horzAnchor="page" w:tblpX="2475" w:tblpY="394"/>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签发对象</w:t>
            </w:r>
          </w:p>
        </w:tc>
        <w:tc>
          <w:tcPr>
            <w:tcW w:w="2841"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签证材料</w:t>
            </w:r>
          </w:p>
        </w:tc>
        <w:tc>
          <w:tcPr>
            <w:tcW w:w="2841" w:type="dxa"/>
          </w:tcPr>
          <w:p>
            <w:pPr>
              <w:jc w:val="center"/>
              <w:rPr>
                <w:rFonts w:hint="eastAsia" w:ascii="微软雅黑" w:hAnsi="微软雅黑" w:eastAsia="微软雅黑" w:cs="微软雅黑"/>
                <w:b/>
                <w:bCs/>
                <w:sz w:val="18"/>
                <w:szCs w:val="18"/>
                <w:vertAlign w:val="baseline"/>
                <w:lang w:eastAsia="zh-CN"/>
              </w:rPr>
            </w:pPr>
            <w:r>
              <w:rPr>
                <w:rFonts w:hint="eastAsia" w:ascii="微软雅黑" w:hAnsi="微软雅黑" w:eastAsia="微软雅黑" w:cs="微软雅黑"/>
                <w:b/>
                <w:bCs/>
                <w:sz w:val="18"/>
                <w:szCs w:val="18"/>
                <w:vertAlign w:val="baseline"/>
                <w:lang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restart"/>
            <w:vAlign w:val="center"/>
          </w:tcPr>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ascii="宋体" w:hAnsi="宋体" w:eastAsia="宋体" w:cs="宋体"/>
                <w:sz w:val="24"/>
                <w:szCs w:val="24"/>
              </w:rPr>
            </w:pPr>
          </w:p>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打算访问在英国居住的家庭成员以及朋友、同学等申请者</w:t>
            </w: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eastAsia="zh-CN"/>
              </w:rPr>
              <w:t>签证申请表</w:t>
            </w:r>
          </w:p>
        </w:tc>
        <w:tc>
          <w:tcPr>
            <w:tcW w:w="2841" w:type="dxa"/>
          </w:tcPr>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kern w:val="2"/>
                <w:sz w:val="18"/>
                <w:szCs w:val="18"/>
                <w:vertAlign w:val="baseline"/>
                <w:lang w:val="en-US" w:eastAsia="zh-CN" w:bidi="ar-SA"/>
              </w:rPr>
              <w:t>我公司提供，黑色签字笔手写填写（出行时间真实，填写联系电话需保持畅通）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w:t>
            </w:r>
          </w:p>
        </w:tc>
        <w:tc>
          <w:tcPr>
            <w:tcW w:w="2841" w:type="dxa"/>
          </w:tcPr>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护照完整无破损、无水渍</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有效期离出发日期应至少6个月以上</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至少有两页完整连续的空白页，不包含备注页</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旧版护照，护照尾页签名处须签名</w:t>
            </w: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kern w:val="2"/>
                <w:sz w:val="18"/>
                <w:szCs w:val="18"/>
                <w:vertAlign w:val="baseline"/>
                <w:lang w:val="en-US" w:eastAsia="zh-CN" w:bidi="zh-CN"/>
              </w:rPr>
              <w:t>5、如有更换必须提供旧护照，如果丢失要有公安机关的证明信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照片（原件）</w:t>
            </w:r>
          </w:p>
        </w:tc>
        <w:tc>
          <w:tcPr>
            <w:tcW w:w="2841" w:type="dxa"/>
          </w:tcPr>
          <w:p>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近6个月内拍摄彩色照片2张，请在照片反面写上名字</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kern w:val="2"/>
                <w:sz w:val="18"/>
                <w:szCs w:val="18"/>
                <w:vertAlign w:val="baseline"/>
                <w:lang w:val="en-US" w:eastAsia="zh-CN"/>
              </w:rPr>
              <w:t>4、五官端正清晰，眼睛睁开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身份证（原件及复印件）</w:t>
            </w:r>
          </w:p>
        </w:tc>
        <w:tc>
          <w:tcPr>
            <w:tcW w:w="2841" w:type="dxa"/>
            <w:vAlign w:val="top"/>
          </w:tcPr>
          <w:p>
            <w:pPr>
              <w:pStyle w:val="2"/>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暂不接受临时身份证</w:t>
            </w:r>
          </w:p>
          <w:p>
            <w:pPr>
              <w:pStyle w:val="2"/>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自送签后至少还有1个月有效期</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宋体" w:hAnsi="宋体" w:eastAsia="宋体" w:cs="宋体"/>
                <w:sz w:val="24"/>
                <w:szCs w:val="24"/>
                <w:vertAlign w:val="baseline"/>
                <w:lang w:eastAsia="zh-CN"/>
              </w:rPr>
            </w:pPr>
            <w:r>
              <w:rPr>
                <w:rFonts w:hint="eastAsia" w:ascii="微软雅黑" w:hAnsi="微软雅黑" w:eastAsia="微软雅黑" w:cs="微软雅黑"/>
                <w:kern w:val="2"/>
                <w:sz w:val="18"/>
                <w:szCs w:val="18"/>
                <w:vertAlign w:val="baseline"/>
                <w:lang w:val="en-US" w:eastAsia="zh-CN"/>
              </w:rPr>
              <w:t>3、正反两面清晰复印件，复印在一张A4上，16岁以下无身份证可以不提供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户口本（原件及复印件）</w:t>
            </w:r>
          </w:p>
        </w:tc>
        <w:tc>
          <w:tcPr>
            <w:tcW w:w="2841" w:type="dxa"/>
          </w:tcPr>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kern w:val="2"/>
                <w:sz w:val="18"/>
                <w:szCs w:val="18"/>
                <w:vertAlign w:val="baseline"/>
                <w:lang w:val="en-US" w:eastAsia="zh-CN" w:bidi="ar-SA"/>
              </w:rPr>
              <w:t>申请人及配偶的户口本复印（整本）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微软雅黑" w:hAnsi="微软雅黑" w:eastAsia="微软雅黑" w:cs="微软雅黑"/>
                <w:color w:val="FF0000"/>
                <w:sz w:val="18"/>
                <w:szCs w:val="18"/>
                <w:vertAlign w:val="baseline"/>
                <w:lang w:val="en-US" w:eastAsia="zh-CN"/>
              </w:rPr>
            </w:pPr>
          </w:p>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结婚证（原件及复印件）</w:t>
            </w:r>
          </w:p>
        </w:tc>
        <w:tc>
          <w:tcPr>
            <w:tcW w:w="2841" w:type="dxa"/>
          </w:tcPr>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kern w:val="2"/>
                <w:sz w:val="18"/>
                <w:szCs w:val="18"/>
                <w:vertAlign w:val="baseline"/>
                <w:lang w:val="en-US" w:eastAsia="zh-CN" w:bidi="ar-SA"/>
              </w:rPr>
              <w:t>申请者结婚证明一份（如果是离异人员提供离婚证原件；如未结婚可不提供）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营业执照（复印件）</w:t>
            </w:r>
          </w:p>
        </w:tc>
        <w:tc>
          <w:tcPr>
            <w:tcW w:w="2841" w:type="dxa"/>
          </w:tcPr>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申请人所在单位，公司营业执照副本复印件，用A4纸复印，（盖公司红色公章）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在职证明（原件）</w:t>
            </w:r>
          </w:p>
        </w:tc>
        <w:tc>
          <w:tcPr>
            <w:tcW w:w="2841" w:type="dxa"/>
          </w:tcPr>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1、需用公司正规抬头纸打印(体现具体出行日期)，领导亲笔签字并加盖公司公章</w:t>
            </w: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2、内容必须包含（申请人的职位及收入、工作年限、准假证明、领导及有效联系方式</w:t>
            </w:r>
            <w:r>
              <w:rPr>
                <w:rFonts w:hint="eastAsia" w:ascii="微软雅黑" w:hAnsi="微软雅黑" w:eastAsia="微软雅黑" w:cs="微软雅黑"/>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存款证明（原件及复印件）</w:t>
            </w:r>
          </w:p>
        </w:tc>
        <w:tc>
          <w:tcPr>
            <w:tcW w:w="2841" w:type="dxa"/>
          </w:tcPr>
          <w:p>
            <w:pPr>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1、半年的存款证明</w:t>
            </w:r>
          </w:p>
          <w:p>
            <w:pPr>
              <w:numPr>
                <w:ilvl w:val="0"/>
                <w:numId w:val="0"/>
              </w:numPr>
              <w:ind w:leftChars="0"/>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2、到期日要到回国后3个月，金额至少5万元以上）</w:t>
            </w: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3、并提供存款证明相对应的定期存单或能证明存款证明中冻结资金来源证明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银行卡流水证明（原件）</w:t>
            </w:r>
          </w:p>
        </w:tc>
        <w:tc>
          <w:tcPr>
            <w:tcW w:w="2841" w:type="dxa"/>
          </w:tcPr>
          <w:p>
            <w:pPr>
              <w:numPr>
                <w:ilvl w:val="0"/>
                <w:numId w:val="0"/>
              </w:numPr>
              <w:ind w:leftChars="0"/>
              <w:jc w:val="left"/>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1、六个月以上的进出记录单原件盖章</w:t>
            </w:r>
          </w:p>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vertAlign w:val="baseline"/>
                <w:lang w:val="en-US" w:eastAsia="zh-CN"/>
              </w:rPr>
              <w:t>2、储蓄卡或信用卡对账单，必须有姓名，卡号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房产/车产证明（原件及复印件）</w:t>
            </w:r>
          </w:p>
        </w:tc>
        <w:tc>
          <w:tcPr>
            <w:tcW w:w="2841" w:type="dxa"/>
          </w:tcPr>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lang w:val="en-US" w:eastAsia="zh-CN"/>
              </w:rPr>
              <w:t>个人或配偶名下车产房产证原件及复印件一份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宋体" w:hAnsi="宋体" w:eastAsia="宋体" w:cs="宋体"/>
                <w:sz w:val="24"/>
                <w:szCs w:val="24"/>
                <w:vertAlign w:val="baseline"/>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 xml:space="preserve">邀请函 </w:t>
            </w:r>
          </w:p>
        </w:tc>
        <w:tc>
          <w:tcPr>
            <w:tcW w:w="2841" w:type="dxa"/>
          </w:tcPr>
          <w:p>
            <w:pPr>
              <w:jc w:val="left"/>
              <w:rPr>
                <w:rFonts w:hint="eastAsia" w:ascii="宋体" w:hAnsi="宋体" w:eastAsia="宋体" w:cs="宋体"/>
                <w:sz w:val="24"/>
                <w:szCs w:val="24"/>
                <w:vertAlign w:val="baseline"/>
                <w:lang w:eastAsia="zh-CN"/>
              </w:rPr>
            </w:pPr>
            <w:r>
              <w:rPr>
                <w:rFonts w:hint="eastAsia" w:ascii="微软雅黑" w:hAnsi="微软雅黑" w:eastAsia="微软雅黑" w:cs="微软雅黑"/>
                <w:sz w:val="18"/>
                <w:szCs w:val="18"/>
                <w:lang w:val="en-US" w:eastAsia="zh-CN"/>
              </w:rPr>
              <w:t>邀请方出具的邀请信并签名，需包含如下信息： ①邀请人的地址、详细联系方式（电话、邮箱等）； ②申请人的姓名、护照号； ③双方的关系说明； ④访问的目的和停留时间、地点； ⑤在境外住宿地址及谁来承担在境外旅行居住的费用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亲属在职或在读证明（复印件）</w:t>
            </w:r>
          </w:p>
        </w:tc>
        <w:tc>
          <w:tcPr>
            <w:tcW w:w="2841" w:type="dxa"/>
          </w:tcPr>
          <w:p>
            <w:pPr>
              <w:jc w:val="left"/>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亲属、朋友在英国的在职证明或在读证明一份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jc w:val="left"/>
              <w:rPr>
                <w:rFonts w:hint="eastAsia" w:ascii="宋体" w:hAnsi="宋体" w:eastAsia="宋体" w:cs="宋体"/>
                <w:sz w:val="24"/>
                <w:szCs w:val="24"/>
                <w:vertAlign w:val="baseline"/>
                <w:lang w:eastAsia="zh-CN"/>
              </w:rPr>
            </w:pPr>
          </w:p>
        </w:tc>
        <w:tc>
          <w:tcPr>
            <w:tcW w:w="2841" w:type="dxa"/>
            <w:vAlign w:val="center"/>
          </w:tcPr>
          <w:p>
            <w:pPr>
              <w:jc w:val="both"/>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亲属在英警察局注册证明（复印件）</w:t>
            </w:r>
          </w:p>
        </w:tc>
        <w:tc>
          <w:tcPr>
            <w:tcW w:w="2841" w:type="dxa"/>
          </w:tcPr>
          <w:p>
            <w:pPr>
              <w:jc w:val="left"/>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亲属、朋友在英国警察局注册证明复印件一份</w:t>
            </w:r>
          </w:p>
        </w:tc>
      </w:tr>
    </w:tbl>
    <w:p>
      <w:pPr>
        <w:jc w:val="left"/>
        <w:rPr>
          <w:rFonts w:hint="eastAsia" w:ascii="宋体" w:hAnsi="宋体" w:eastAsia="宋体" w:cs="宋体"/>
          <w:sz w:val="24"/>
          <w:szCs w:val="24"/>
          <w:lang w:eastAsia="zh-CN"/>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rPr>
          <w:rFonts w:hint="eastAsia" w:ascii="宋体" w:hAnsi="宋体" w:eastAsia="宋体" w:cs="宋体"/>
          <w:kern w:val="2"/>
          <w:sz w:val="24"/>
          <w:szCs w:val="24"/>
          <w:lang w:val="en-US" w:eastAsia="zh-CN" w:bidi="ar-SA"/>
        </w:rPr>
      </w:pPr>
    </w:p>
    <w:p>
      <w:pPr>
        <w:ind w:firstLine="480" w:firstLineChars="200"/>
        <w:jc w:val="left"/>
        <w:rPr>
          <w:rFonts w:hint="eastAsia"/>
          <w:sz w:val="32"/>
          <w:szCs w:val="32"/>
          <w:lang w:eastAsia="zh-CN"/>
        </w:rPr>
      </w:pPr>
      <w:r>
        <w:rPr>
          <w:rFonts w:hint="eastAsia" w:ascii="宋体" w:hAnsi="宋体" w:eastAsia="宋体" w:cs="宋体"/>
          <w:kern w:val="2"/>
          <w:sz w:val="24"/>
          <w:szCs w:val="24"/>
          <w:lang w:val="en-US" w:eastAsia="zh-CN" w:bidi="ar-SA"/>
        </w:rPr>
        <w:tab/>
      </w:r>
      <w:r>
        <w:rPr>
          <w:rFonts w:hint="eastAsia" w:ascii="宋体" w:hAnsi="宋体" w:eastAsia="宋体" w:cs="宋体"/>
          <w:sz w:val="21"/>
          <w:szCs w:val="21"/>
          <w:lang w:eastAsia="zh-CN"/>
        </w:rPr>
        <w:t>以上仅为在职人员申请签证时所需材料，自由职业、退休人员以及学生所需材料可以查看</w:t>
      </w:r>
      <w:r>
        <w:rPr>
          <w:rFonts w:hint="eastAsia" w:ascii="宋体" w:hAnsi="宋体" w:eastAsia="宋体" w:cs="宋体"/>
          <w:color w:val="0000FF"/>
          <w:sz w:val="21"/>
          <w:szCs w:val="21"/>
          <w:lang w:eastAsia="zh-CN"/>
        </w:rPr>
        <w:t>英国探亲签证产品</w:t>
      </w:r>
      <w:r>
        <w:rPr>
          <w:rFonts w:hint="eastAsia" w:ascii="宋体" w:hAnsi="宋体" w:eastAsia="宋体" w:cs="宋体"/>
          <w:sz w:val="21"/>
          <w:szCs w:val="21"/>
          <w:lang w:eastAsia="zh-CN"/>
        </w:rPr>
        <w:t>所需材料，或者咨询英国签证服务中心在线客服！</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400" w:firstLineChars="20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E、英国签证服务中心网上公布的办理周期、停留时间、签证有效期等均系基于以往经验的预估时限，并非确定承诺，准确时限以使领馆实际审批结果为准，领馆也可能因内部原因导致延迟出签。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G、如果您的护照在英国签证服务中心网办理过程中丢失，每本最高赔付1000元。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H、订单生效后如欲中途取消签证申请，则在英国签证服务中心网已经将您的签证申请送交使领馆的情况下，您已经支付的订单款项将不予退还。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firstLine="450" w:firstLineChars="300"/>
        <w:jc w:val="left"/>
        <w:textAlignment w:val="auto"/>
        <w:outlineLvl w:val="9"/>
        <w:rPr>
          <w:rFonts w:hint="eastAsia" w:ascii="微软雅黑" w:hAnsi="微软雅黑" w:eastAsia="微软雅黑" w:cs="微软雅黑"/>
          <w:sz w:val="20"/>
          <w:szCs w:val="20"/>
          <w:lang w:val="en-US" w:eastAsia="zh-CN"/>
        </w:rPr>
      </w:pPr>
      <w:r>
        <w:rPr>
          <w:rFonts w:hint="eastAsia" w:ascii="微软雅黑" w:hAnsi="微软雅黑" w:eastAsia="微软雅黑" w:cs="微软雅黑"/>
          <w:sz w:val="15"/>
          <w:szCs w:val="15"/>
          <w:lang w:val="en-US" w:eastAsia="zh-CN"/>
        </w:rPr>
        <w:t>J 、以上英国签证服务中心网公布的签证总计受理工作日为自收齐资料并审核通过后第二个工作日开始起至返回签证结果的时间，不包含护照或签证返回的物流或自取时间。</w:t>
      </w:r>
    </w:p>
    <w:p>
      <w:pPr>
        <w:tabs>
          <w:tab w:val="left" w:pos="651"/>
        </w:tabs>
        <w:jc w:val="left"/>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Calibri Light">
    <w:altName w:val="Calibri"/>
    <w:panose1 w:val="020F0302020204030204"/>
    <w:charset w:val="00"/>
    <w:family w:val="auto"/>
    <w:pitch w:val="default"/>
    <w:sig w:usb0="00000000" w:usb1="00000000" w:usb2="00000000" w:usb3="00000000" w:csb0="2000019F" w:csb1="00000000"/>
  </w:font>
  <w:font w:name="新宋体">
    <w:panose1 w:val="02010609030101010101"/>
    <w:charset w:val="86"/>
    <w:family w:val="auto"/>
    <w:pitch w:val="default"/>
    <w:sig w:usb0="00000003" w:usb1="288F0000" w:usb2="00000006" w:usb3="00000000" w:csb0="00040001" w:csb1="00000000"/>
  </w:font>
  <w:font w:name="叶根友毛笔行书2.0版">
    <w:panose1 w:val="02010601030101010101"/>
    <w:charset w:val="86"/>
    <w:family w:val="auto"/>
    <w:pitch w:val="default"/>
    <w:sig w:usb0="00000001" w:usb1="080E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康俪金黑W8">
    <w:altName w:val="黑体"/>
    <w:panose1 w:val="020B0809000000000000"/>
    <w:charset w:val="86"/>
    <w:family w:val="auto"/>
    <w:pitch w:val="default"/>
    <w:sig w:usb0="00000000" w:usb1="00000000" w:usb2="00000012"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FCBC0"/>
    <w:multiLevelType w:val="singleLevel"/>
    <w:tmpl w:val="3E5FCBC0"/>
    <w:lvl w:ilvl="0" w:tentative="0">
      <w:start w:val="1"/>
      <w:numFmt w:val="decimal"/>
      <w:suff w:val="nothing"/>
      <w:lvlText w:val="%1、"/>
      <w:lvlJc w:val="left"/>
    </w:lvl>
  </w:abstractNum>
  <w:abstractNum w:abstractNumId="1">
    <w:nsid w:val="56DEEB93"/>
    <w:multiLevelType w:val="singleLevel"/>
    <w:tmpl w:val="56DEEB93"/>
    <w:lvl w:ilvl="0" w:tentative="0">
      <w:start w:val="1"/>
      <w:numFmt w:val="decimal"/>
      <w:suff w:val="nothing"/>
      <w:lvlText w:val="%1、"/>
      <w:lvlJc w:val="left"/>
    </w:lvl>
  </w:abstractNum>
  <w:abstractNum w:abstractNumId="2">
    <w:nsid w:val="58A2B6F9"/>
    <w:multiLevelType w:val="singleLevel"/>
    <w:tmpl w:val="58A2B6F9"/>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EF04C4"/>
    <w:rsid w:val="3B196612"/>
    <w:rsid w:val="3FEF04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100" w:beforeAutospacing="1" w:after="100" w:afterAutospacing="1"/>
      <w:ind w:left="0" w:right="0"/>
      <w:jc w:val="left"/>
    </w:pPr>
    <w:rPr>
      <w:kern w:val="0"/>
      <w:sz w:val="24"/>
      <w:lang w:val="en-US" w:eastAsia="zh-CN" w:bidi="ar-SA"/>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2018-01-18T09:59:00Z</dcterms:created>
  <dc:creator>125签证—马凌</dc:creator>
  <cp:lastModifiedBy>125签证—马凌</cp:lastModifiedBy>
  <dcterms:modified xsi:type="dcterms:W3CDTF">2018-01-22T11:11:47Z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